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F622E" w14:textId="77777777" w:rsidR="00354E2D" w:rsidRDefault="00354E2D" w:rsidP="00354E2D">
      <w:pPr>
        <w:widowControl w:val="0"/>
        <w:autoSpaceDE w:val="0"/>
        <w:autoSpaceDN w:val="0"/>
        <w:adjustRightInd w:val="0"/>
        <w:rPr>
          <w:rFonts w:ascii="Times" w:hAnsi="Times" w:cs="Times"/>
          <w:szCs w:val="24"/>
          <w:lang w:eastAsia="ja-JP"/>
        </w:rPr>
      </w:pPr>
      <w:r>
        <w:rPr>
          <w:rFonts w:ascii="Times" w:hAnsi="Times" w:cs="Times"/>
          <w:sz w:val="64"/>
          <w:szCs w:val="64"/>
          <w:lang w:eastAsia="ja-JP"/>
        </w:rPr>
        <w:t>Roger Chase</w:t>
      </w:r>
    </w:p>
    <w:p w14:paraId="22867267" w14:textId="77777777" w:rsidR="00354E2D" w:rsidRDefault="00354E2D" w:rsidP="00354E2D">
      <w:pPr>
        <w:widowControl w:val="0"/>
        <w:autoSpaceDE w:val="0"/>
        <w:autoSpaceDN w:val="0"/>
        <w:adjustRightInd w:val="0"/>
        <w:rPr>
          <w:rFonts w:ascii="Times" w:hAnsi="Times" w:cs="Times"/>
          <w:szCs w:val="24"/>
          <w:lang w:eastAsia="ja-JP"/>
        </w:rPr>
      </w:pPr>
      <w:r>
        <w:rPr>
          <w:rFonts w:ascii="Times" w:hAnsi="Times" w:cs="Times"/>
          <w:szCs w:val="24"/>
          <w:lang w:eastAsia="ja-JP"/>
        </w:rPr>
        <w:t> </w:t>
      </w:r>
    </w:p>
    <w:p w14:paraId="1ADF9E48" w14:textId="77777777" w:rsidR="00354E2D" w:rsidRDefault="00354E2D" w:rsidP="00354E2D">
      <w:pPr>
        <w:widowControl w:val="0"/>
        <w:autoSpaceDE w:val="0"/>
        <w:autoSpaceDN w:val="0"/>
        <w:adjustRightInd w:val="0"/>
        <w:rPr>
          <w:rFonts w:ascii="Times" w:hAnsi="Times" w:cs="Times"/>
          <w:szCs w:val="24"/>
          <w:lang w:eastAsia="ja-JP"/>
        </w:rPr>
      </w:pPr>
      <w:r>
        <w:rPr>
          <w:rFonts w:ascii="Times" w:hAnsi="Times" w:cs="Times"/>
          <w:szCs w:val="24"/>
          <w:lang w:eastAsia="ja-JP"/>
        </w:rPr>
        <w:t> </w:t>
      </w:r>
    </w:p>
    <w:p w14:paraId="0FC7E0DD" w14:textId="77777777" w:rsidR="00354E2D" w:rsidRDefault="00354E2D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  <w:r>
        <w:rPr>
          <w:rFonts w:ascii="Times" w:hAnsi="Times" w:cs="Times"/>
          <w:szCs w:val="24"/>
          <w:lang w:eastAsia="ja-JP"/>
        </w:rPr>
        <w:t xml:space="preserve">Born in London, </w:t>
      </w:r>
      <w:r>
        <w:rPr>
          <w:rFonts w:ascii="Times" w:hAnsi="Times" w:cs="Times"/>
          <w:b/>
          <w:bCs/>
          <w:szCs w:val="24"/>
          <w:lang w:eastAsia="ja-JP"/>
        </w:rPr>
        <w:t>Roger Chase</w:t>
      </w:r>
      <w:r>
        <w:rPr>
          <w:rFonts w:ascii="Times" w:hAnsi="Times" w:cs="Times"/>
          <w:szCs w:val="24"/>
          <w:lang w:eastAsia="ja-JP"/>
        </w:rPr>
        <w:t xml:space="preserve"> studied at the Royal College of Music with Bernard Shore and in Canada with Steven </w:t>
      </w:r>
      <w:proofErr w:type="spellStart"/>
      <w:r>
        <w:rPr>
          <w:rFonts w:ascii="Times" w:hAnsi="Times" w:cs="Times"/>
          <w:szCs w:val="24"/>
          <w:lang w:eastAsia="ja-JP"/>
        </w:rPr>
        <w:t>Staryk</w:t>
      </w:r>
      <w:proofErr w:type="spellEnd"/>
      <w:r>
        <w:rPr>
          <w:rFonts w:ascii="Times" w:hAnsi="Times" w:cs="Times"/>
          <w:szCs w:val="24"/>
          <w:lang w:eastAsia="ja-JP"/>
        </w:rPr>
        <w:t xml:space="preserve">, also working for a short time with the legendary Lionel </w:t>
      </w:r>
      <w:proofErr w:type="spellStart"/>
      <w:r>
        <w:rPr>
          <w:rFonts w:ascii="Times" w:hAnsi="Times" w:cs="Times"/>
          <w:szCs w:val="24"/>
          <w:lang w:eastAsia="ja-JP"/>
        </w:rPr>
        <w:t>Tertis</w:t>
      </w:r>
      <w:proofErr w:type="spellEnd"/>
      <w:r>
        <w:rPr>
          <w:rFonts w:ascii="Times" w:hAnsi="Times" w:cs="Times"/>
          <w:szCs w:val="24"/>
          <w:lang w:eastAsia="ja-JP"/>
        </w:rPr>
        <w:t>.</w:t>
      </w:r>
    </w:p>
    <w:p w14:paraId="283F73AB" w14:textId="77777777" w:rsidR="002F65EA" w:rsidRDefault="002F65EA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</w:p>
    <w:p w14:paraId="020A3450" w14:textId="4D8557D5" w:rsidR="00354E2D" w:rsidRDefault="00354E2D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  <w:r>
        <w:rPr>
          <w:rFonts w:ascii="Times" w:hAnsi="Times" w:cs="Times"/>
          <w:szCs w:val="24"/>
          <w:lang w:eastAsia="ja-JP"/>
        </w:rPr>
        <w:t xml:space="preserve">He made his debut with the English Chamber Orchestra in 1979, </w:t>
      </w:r>
      <w:r w:rsidR="00CA7280">
        <w:rPr>
          <w:rFonts w:ascii="Times" w:hAnsi="Times" w:cs="Times"/>
          <w:szCs w:val="24"/>
          <w:lang w:eastAsia="ja-JP"/>
        </w:rPr>
        <w:t xml:space="preserve">and </w:t>
      </w:r>
      <w:r>
        <w:rPr>
          <w:rFonts w:ascii="Times" w:hAnsi="Times" w:cs="Times"/>
          <w:szCs w:val="24"/>
          <w:lang w:eastAsia="ja-JP"/>
        </w:rPr>
        <w:t>has since played as a soloist or ch</w:t>
      </w:r>
      <w:r w:rsidR="0016740A">
        <w:rPr>
          <w:rFonts w:ascii="Times" w:hAnsi="Times" w:cs="Times"/>
          <w:szCs w:val="24"/>
          <w:lang w:eastAsia="ja-JP"/>
        </w:rPr>
        <w:t xml:space="preserve">amber musician in major cities </w:t>
      </w:r>
      <w:r>
        <w:rPr>
          <w:rFonts w:ascii="Times" w:hAnsi="Times" w:cs="Times"/>
          <w:szCs w:val="24"/>
          <w:lang w:eastAsia="ja-JP"/>
        </w:rPr>
        <w:t>throughout the UK, USA, Canada, Australia, New Zealand, Japan, the Middle East, India, most of Eastern and all of Western Europe, Scandinavia and South Africa.</w:t>
      </w:r>
    </w:p>
    <w:p w14:paraId="254541DC" w14:textId="77777777" w:rsidR="002F65EA" w:rsidRDefault="002F65EA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</w:p>
    <w:p w14:paraId="6CFC6D7C" w14:textId="77777777" w:rsidR="002F65EA" w:rsidRDefault="00354E2D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  <w:r>
        <w:rPr>
          <w:rFonts w:ascii="Times" w:hAnsi="Times" w:cs="Times"/>
          <w:szCs w:val="24"/>
          <w:lang w:eastAsia="ja-JP"/>
        </w:rPr>
        <w:t xml:space="preserve">He was a member of many ensembles including the Nash Ensemble for more 20 years, the London </w:t>
      </w:r>
      <w:proofErr w:type="spellStart"/>
      <w:proofErr w:type="gramStart"/>
      <w:r>
        <w:rPr>
          <w:rFonts w:ascii="Times" w:hAnsi="Times" w:cs="Times"/>
          <w:szCs w:val="24"/>
          <w:lang w:eastAsia="ja-JP"/>
        </w:rPr>
        <w:t>Sinfonietta</w:t>
      </w:r>
      <w:proofErr w:type="spellEnd"/>
      <w:r>
        <w:rPr>
          <w:rFonts w:ascii="Times" w:hAnsi="Times" w:cs="Times"/>
          <w:szCs w:val="24"/>
          <w:lang w:eastAsia="ja-JP"/>
        </w:rPr>
        <w:t xml:space="preserve"> ,</w:t>
      </w:r>
      <w:proofErr w:type="gramEnd"/>
      <w:r>
        <w:rPr>
          <w:rFonts w:ascii="Times" w:hAnsi="Times" w:cs="Times"/>
          <w:szCs w:val="24"/>
          <w:lang w:eastAsia="ja-JP"/>
        </w:rPr>
        <w:t xml:space="preserve"> the Esterhazy </w:t>
      </w:r>
      <w:proofErr w:type="spellStart"/>
      <w:r>
        <w:rPr>
          <w:rFonts w:ascii="Times" w:hAnsi="Times" w:cs="Times"/>
          <w:szCs w:val="24"/>
          <w:lang w:eastAsia="ja-JP"/>
        </w:rPr>
        <w:t>Baryton</w:t>
      </w:r>
      <w:proofErr w:type="spellEnd"/>
      <w:r>
        <w:rPr>
          <w:rFonts w:ascii="Times" w:hAnsi="Times" w:cs="Times"/>
          <w:szCs w:val="24"/>
          <w:lang w:eastAsia="ja-JP"/>
        </w:rPr>
        <w:t xml:space="preserve"> Trio, the Quartet of London, </w:t>
      </w:r>
      <w:proofErr w:type="spellStart"/>
      <w:r>
        <w:rPr>
          <w:rFonts w:ascii="Times" w:hAnsi="Times" w:cs="Times"/>
          <w:szCs w:val="24"/>
          <w:lang w:eastAsia="ja-JP"/>
        </w:rPr>
        <w:t>Hausmusik</w:t>
      </w:r>
      <w:proofErr w:type="spellEnd"/>
      <w:r>
        <w:rPr>
          <w:rFonts w:ascii="Times" w:hAnsi="Times" w:cs="Times"/>
          <w:szCs w:val="24"/>
          <w:lang w:eastAsia="ja-JP"/>
        </w:rPr>
        <w:t xml:space="preserve"> of  London, and the London Chamber Orchestra, and has been invited to play as principal viola with </w:t>
      </w:r>
      <w:r w:rsidR="00CA7280">
        <w:rPr>
          <w:rFonts w:ascii="Times" w:hAnsi="Times" w:cs="Times"/>
          <w:szCs w:val="24"/>
          <w:lang w:eastAsia="ja-JP"/>
        </w:rPr>
        <w:t>many</w:t>
      </w:r>
      <w:r>
        <w:rPr>
          <w:rFonts w:ascii="Times" w:hAnsi="Times" w:cs="Times"/>
          <w:szCs w:val="24"/>
          <w:lang w:eastAsia="ja-JP"/>
        </w:rPr>
        <w:t xml:space="preserve"> major British orchestra</w:t>
      </w:r>
      <w:r w:rsidR="00CA7280">
        <w:rPr>
          <w:rFonts w:ascii="Times" w:hAnsi="Times" w:cs="Times"/>
          <w:szCs w:val="24"/>
          <w:lang w:eastAsia="ja-JP"/>
        </w:rPr>
        <w:t>s and</w:t>
      </w:r>
      <w:r>
        <w:rPr>
          <w:rFonts w:ascii="Times" w:hAnsi="Times" w:cs="Times"/>
          <w:szCs w:val="24"/>
          <w:lang w:eastAsia="ja-JP"/>
        </w:rPr>
        <w:t xml:space="preserve"> others in North America and Europe, including the Berlin Philharmonic Orchestra.  </w:t>
      </w:r>
    </w:p>
    <w:p w14:paraId="659D72E9" w14:textId="77777777" w:rsidR="002F65EA" w:rsidRDefault="002F65EA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</w:p>
    <w:p w14:paraId="5C85931D" w14:textId="2B0122B6" w:rsidR="00354E2D" w:rsidRDefault="00354E2D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  <w:r>
        <w:rPr>
          <w:rFonts w:ascii="Times" w:hAnsi="Times" w:cs="Times"/>
          <w:szCs w:val="24"/>
          <w:lang w:eastAsia="ja-JP"/>
        </w:rPr>
        <w:t xml:space="preserve">He has recorded for EMI, CRD, Hyperion, </w:t>
      </w:r>
      <w:proofErr w:type="spellStart"/>
      <w:r>
        <w:rPr>
          <w:rFonts w:ascii="Times" w:hAnsi="Times" w:cs="Times"/>
          <w:szCs w:val="24"/>
          <w:lang w:eastAsia="ja-JP"/>
        </w:rPr>
        <w:t>Cala</w:t>
      </w:r>
      <w:proofErr w:type="spellEnd"/>
      <w:r>
        <w:rPr>
          <w:rFonts w:ascii="Times" w:hAnsi="Times" w:cs="Times"/>
          <w:szCs w:val="24"/>
          <w:lang w:eastAsia="ja-JP"/>
        </w:rPr>
        <w:t>, Virgin, Dutton, Centaur, Naxos and Floating Earth Records, demonstrating his diverse interests b</w:t>
      </w:r>
      <w:r w:rsidR="0016740A">
        <w:rPr>
          <w:rFonts w:ascii="Times" w:hAnsi="Times" w:cs="Times"/>
          <w:szCs w:val="24"/>
          <w:lang w:eastAsia="ja-JP"/>
        </w:rPr>
        <w:t xml:space="preserve">y playing with a folk group on </w:t>
      </w:r>
      <w:r>
        <w:rPr>
          <w:rFonts w:ascii="Times" w:hAnsi="Times" w:cs="Times"/>
          <w:szCs w:val="24"/>
          <w:lang w:eastAsia="ja-JP"/>
        </w:rPr>
        <w:t>an amplified viola, as a soloist on an authentic instrument and as an exponent of the avant-garde.</w:t>
      </w:r>
    </w:p>
    <w:p w14:paraId="644E49D5" w14:textId="77777777" w:rsidR="002F65EA" w:rsidRDefault="002F65EA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</w:p>
    <w:p w14:paraId="0B69A645" w14:textId="77777777" w:rsidR="00354E2D" w:rsidRDefault="00354E2D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  <w:bookmarkStart w:id="0" w:name="_GoBack"/>
      <w:bookmarkEnd w:id="0"/>
      <w:r>
        <w:rPr>
          <w:rFonts w:ascii="Times" w:hAnsi="Times" w:cs="Times"/>
          <w:szCs w:val="24"/>
          <w:lang w:eastAsia="ja-JP"/>
        </w:rPr>
        <w:t xml:space="preserve">Mr. Chase has taught in the UK at the Royal College </w:t>
      </w:r>
      <w:r w:rsidR="0016740A">
        <w:rPr>
          <w:rFonts w:ascii="Times" w:hAnsi="Times" w:cs="Times"/>
          <w:szCs w:val="24"/>
          <w:lang w:eastAsia="ja-JP"/>
        </w:rPr>
        <w:t xml:space="preserve">of Music, the Guildhall School </w:t>
      </w:r>
      <w:r>
        <w:rPr>
          <w:rFonts w:ascii="Times" w:hAnsi="Times" w:cs="Times"/>
          <w:szCs w:val="24"/>
          <w:lang w:eastAsia="ja-JP"/>
        </w:rPr>
        <w:t>and the Royal Northern College of Music.  He has been a professor at Oberlin College, and currently teaches at Roosevelt University in Chicago and at Trinity Laban Conservatoire in London.</w:t>
      </w:r>
    </w:p>
    <w:p w14:paraId="6F1C4A4E" w14:textId="77777777" w:rsidR="00354E2D" w:rsidRDefault="00354E2D" w:rsidP="00354E2D">
      <w:pPr>
        <w:widowControl w:val="0"/>
        <w:autoSpaceDE w:val="0"/>
        <w:autoSpaceDN w:val="0"/>
        <w:adjustRightInd w:val="0"/>
        <w:jc w:val="center"/>
        <w:rPr>
          <w:rFonts w:ascii="Times" w:hAnsi="Times" w:cs="Times"/>
          <w:szCs w:val="24"/>
          <w:lang w:eastAsia="ja-JP"/>
        </w:rPr>
      </w:pPr>
    </w:p>
    <w:p w14:paraId="2B5B76BE" w14:textId="77777777" w:rsidR="00354E2D" w:rsidRDefault="00354E2D" w:rsidP="00354E2D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szCs w:val="24"/>
          <w:lang w:eastAsia="ja-JP"/>
        </w:rPr>
      </w:pPr>
    </w:p>
    <w:p w14:paraId="6EE719C8" w14:textId="77777777" w:rsidR="009C294A" w:rsidRDefault="00354E2D" w:rsidP="00354E2D">
      <w:r>
        <w:rPr>
          <w:rFonts w:ascii="Times" w:hAnsi="Times" w:cs="Times"/>
          <w:szCs w:val="24"/>
          <w:lang w:eastAsia="ja-JP"/>
        </w:rPr>
        <w:t> </w:t>
      </w:r>
    </w:p>
    <w:sectPr w:rsidR="009C294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2D"/>
    <w:rsid w:val="0016740A"/>
    <w:rsid w:val="002F65EA"/>
    <w:rsid w:val="00354E2D"/>
    <w:rsid w:val="009C294A"/>
    <w:rsid w:val="00CA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198AD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Chase User</dc:creator>
  <cp:keywords/>
  <dc:description/>
  <cp:lastModifiedBy>Helen</cp:lastModifiedBy>
  <cp:revision>3</cp:revision>
  <dcterms:created xsi:type="dcterms:W3CDTF">2015-01-29T23:15:00Z</dcterms:created>
  <dcterms:modified xsi:type="dcterms:W3CDTF">2022-12-21T15:40:00Z</dcterms:modified>
</cp:coreProperties>
</file>